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:rsidR="007026CB" w:rsidRPr="00E57EBA" w:rsidRDefault="007026CB" w:rsidP="00E57EBA">
      <w:pPr>
        <w:jc w:val="both"/>
        <w:rPr>
          <w:rFonts w:ascii="Arial" w:hAnsi="Arial" w:cs="Arial"/>
          <w:sz w:val="24"/>
          <w:szCs w:val="24"/>
        </w:rPr>
      </w:pPr>
    </w:p>
    <w:p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C61744">
        <w:rPr>
          <w:rFonts w:ascii="Arial" w:hAnsi="Arial" w:cs="Arial"/>
          <w:sz w:val="24"/>
          <w:szCs w:val="24"/>
        </w:rPr>
        <w:t>, declaro</w:t>
      </w:r>
      <w:r w:rsidR="00CD04A3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:rsidR="008051AD" w:rsidRDefault="008051AD" w:rsidP="00CD04A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D04A3">
        <w:rPr>
          <w:rFonts w:ascii="Arial" w:hAnsi="Arial" w:cs="Arial"/>
          <w:sz w:val="24"/>
          <w:szCs w:val="24"/>
        </w:rPr>
        <w:t xml:space="preserve"> </w:t>
      </w:r>
    </w:p>
    <w:p w:rsidR="00C61744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Pr="00C61744">
        <w:rPr>
          <w:rFonts w:ascii="Arial" w:hAnsi="Arial" w:cs="Arial"/>
          <w:sz w:val="24"/>
          <w:szCs w:val="24"/>
        </w:rPr>
        <w:t>No ser funcionario o servidor público de la administración del Estado centralizada o descentralizada.</w:t>
      </w:r>
    </w:p>
    <w:p w:rsidR="00CD04A3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61744">
        <w:rPr>
          <w:rFonts w:ascii="Arial" w:hAnsi="Arial" w:cs="Arial"/>
          <w:sz w:val="24"/>
          <w:szCs w:val="24"/>
        </w:rPr>
        <w:t>No estar afecto/a las incompatibilidades para ejercer cargos públicos, de conformidad a lo dispuesto en el Artículo N°86 de la Ley 18.834 que fija texto refundido, coordinado y sistematizado de la Ley N°18.834, sobre Estatuto Administrativo.</w:t>
      </w:r>
    </w:p>
    <w:p w:rsidR="0006167B" w:rsidRDefault="00C61744" w:rsidP="00CD0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C61744">
        <w:rPr>
          <w:rFonts w:ascii="Arial" w:hAnsi="Arial" w:cs="Arial"/>
          <w:sz w:val="24"/>
          <w:szCs w:val="24"/>
        </w:rPr>
        <w:t>No haber cesado en un cargo público como consecuencia de haber obtenido una calificación deficiente, o por medida disciplinaria, en los últimos cinco años (Artículo 12 letra e del Estatuto Administrativo)</w:t>
      </w:r>
      <w:r>
        <w:rPr>
          <w:rFonts w:ascii="Arial" w:hAnsi="Arial" w:cs="Arial"/>
          <w:sz w:val="24"/>
          <w:szCs w:val="24"/>
        </w:rPr>
        <w:t>.</w:t>
      </w:r>
    </w:p>
    <w:p w:rsidR="001C2F69" w:rsidRDefault="001C2F69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:rsidR="007026CB" w:rsidRDefault="007026CB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:rsidR="007026CB" w:rsidRDefault="007026CB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:rsidR="00264DDB" w:rsidRPr="00E253D5" w:rsidRDefault="00CD04A3" w:rsidP="00D30C46">
      <w:pPr>
        <w:tabs>
          <w:tab w:val="left" w:pos="1500"/>
          <w:tab w:val="left" w:pos="1665"/>
          <w:tab w:val="center" w:pos="441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30C4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64DDB" w:rsidRPr="00E253D5">
        <w:rPr>
          <w:rFonts w:ascii="Arial" w:hAnsi="Arial" w:cs="Arial"/>
          <w:b/>
          <w:sz w:val="24"/>
          <w:szCs w:val="24"/>
        </w:rPr>
        <w:t>Firma y Rut</w:t>
      </w:r>
    </w:p>
    <w:p w:rsidR="00264DDB" w:rsidRPr="00E253D5" w:rsidRDefault="0006167B" w:rsidP="007F4C7B">
      <w:pPr>
        <w:tabs>
          <w:tab w:val="left" w:pos="7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4DDB"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7026CB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7026CB" w:rsidRPr="00E253D5" w:rsidRDefault="007026CB" w:rsidP="007562A0">
      <w:pPr>
        <w:jc w:val="both"/>
        <w:rPr>
          <w:rFonts w:ascii="Arial" w:hAnsi="Arial" w:cs="Arial"/>
          <w:sz w:val="24"/>
          <w:szCs w:val="24"/>
        </w:rPr>
      </w:pPr>
    </w:p>
    <w:p w:rsidR="002A54E3" w:rsidRDefault="00264DDB" w:rsidP="007F4C7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930D5F">
      <w:headerReference w:type="default" r:id="rId9"/>
      <w:footerReference w:type="even" r:id="rId10"/>
      <w:footerReference w:type="default" r:id="rId11"/>
      <w:pgSz w:w="12242" w:h="18722" w:code="14"/>
      <w:pgMar w:top="1418" w:right="1701" w:bottom="1843" w:left="1701" w:header="851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564" w:rsidRDefault="00BC7564" w:rsidP="000B5A57">
      <w:pPr>
        <w:spacing w:after="0" w:line="240" w:lineRule="auto"/>
      </w:pPr>
      <w:r>
        <w:separator/>
      </w:r>
    </w:p>
  </w:endnote>
  <w:endnote w:type="continuationSeparator" w:id="0">
    <w:p w:rsidR="00BC7564" w:rsidRDefault="00BC7564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7B" w:rsidRDefault="0006167B" w:rsidP="0006167B">
    <w:pPr>
      <w:pStyle w:val="Piedepgin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46" w:rsidRPr="00445E9F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La presente declaración debe ser efectuada ante Notario, la cual deberá ser escaneada en caso de postulación vía web.</w:t>
    </w:r>
  </w:p>
  <w:p w:rsidR="00D30C46" w:rsidRPr="00017677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declaración será </w:t>
    </w:r>
    <w:r>
      <w:rPr>
        <w:rFonts w:ascii="Arial" w:hAnsi="Arial" w:cs="Arial"/>
        <w:sz w:val="16"/>
        <w:szCs w:val="16"/>
      </w:rPr>
      <w:t>rechazada.</w:t>
    </w:r>
  </w:p>
  <w:p w:rsidR="00D30C46" w:rsidRPr="00DF09F2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:rsidR="00D30C46" w:rsidRPr="003620C6" w:rsidRDefault="00D30C46" w:rsidP="00D30C46">
    <w:pPr>
      <w:pStyle w:val="Piedepgina"/>
      <w:numPr>
        <w:ilvl w:val="0"/>
        <w:numId w:val="3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>, de conformidad a lo indicado en las bases de postulación, en concordancia a lo dispuesto en el artículo 10 del Reglamento de Arbitraje, sin perjuicio de lo que establezca el Contrato de Honorarios de Árbitro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>con dicha obligación, dejará de formar parte del Registro, conforme lo dispone el artículo 9 del Reglamento de Arbitraje Laboral.</w:t>
    </w:r>
  </w:p>
  <w:p w:rsidR="00CD04A3" w:rsidRDefault="00CD04A3">
    <w:pPr>
      <w:pStyle w:val="Piedepgina"/>
    </w:pPr>
  </w:p>
  <w:p w:rsidR="00CD04A3" w:rsidRDefault="00CD04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564" w:rsidRDefault="00BC7564" w:rsidP="000B5A57">
      <w:pPr>
        <w:spacing w:after="0" w:line="240" w:lineRule="auto"/>
      </w:pPr>
      <w:r>
        <w:separator/>
      </w:r>
    </w:p>
  </w:footnote>
  <w:footnote w:type="continuationSeparator" w:id="0">
    <w:p w:rsidR="00BC7564" w:rsidRDefault="00BC7564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47" w:rsidRDefault="00865347" w:rsidP="00C61744">
    <w:pPr>
      <w:tabs>
        <w:tab w:val="center" w:pos="4419"/>
        <w:tab w:val="right" w:pos="8838"/>
      </w:tabs>
      <w:spacing w:after="0" w:line="240" w:lineRule="auto"/>
      <w:ind w:left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0161"/>
    <w:multiLevelType w:val="hybridMultilevel"/>
    <w:tmpl w:val="224C06D8"/>
    <w:lvl w:ilvl="0" w:tplc="032061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3"/>
    <w:rsid w:val="000143AA"/>
    <w:rsid w:val="0003741B"/>
    <w:rsid w:val="00046450"/>
    <w:rsid w:val="000550C1"/>
    <w:rsid w:val="0006167B"/>
    <w:rsid w:val="00063843"/>
    <w:rsid w:val="000B5A57"/>
    <w:rsid w:val="00106112"/>
    <w:rsid w:val="0012067B"/>
    <w:rsid w:val="001C2F69"/>
    <w:rsid w:val="001C4E91"/>
    <w:rsid w:val="001D6CE6"/>
    <w:rsid w:val="001E15EF"/>
    <w:rsid w:val="001E1C74"/>
    <w:rsid w:val="001F40AB"/>
    <w:rsid w:val="00207522"/>
    <w:rsid w:val="00220F07"/>
    <w:rsid w:val="00264DDB"/>
    <w:rsid w:val="00273B6A"/>
    <w:rsid w:val="00285132"/>
    <w:rsid w:val="002A54E3"/>
    <w:rsid w:val="00353BBD"/>
    <w:rsid w:val="00360773"/>
    <w:rsid w:val="003679D9"/>
    <w:rsid w:val="003A725D"/>
    <w:rsid w:val="003A7CF2"/>
    <w:rsid w:val="00406175"/>
    <w:rsid w:val="00445E9F"/>
    <w:rsid w:val="004851BC"/>
    <w:rsid w:val="004C50CC"/>
    <w:rsid w:val="004C7001"/>
    <w:rsid w:val="005A382E"/>
    <w:rsid w:val="0066392B"/>
    <w:rsid w:val="00681391"/>
    <w:rsid w:val="00684793"/>
    <w:rsid w:val="006C74CD"/>
    <w:rsid w:val="007026CB"/>
    <w:rsid w:val="00744C68"/>
    <w:rsid w:val="007562A0"/>
    <w:rsid w:val="00765043"/>
    <w:rsid w:val="007D3AEC"/>
    <w:rsid w:val="007D7C17"/>
    <w:rsid w:val="007E36FB"/>
    <w:rsid w:val="007F4C7B"/>
    <w:rsid w:val="008051AD"/>
    <w:rsid w:val="00837CE0"/>
    <w:rsid w:val="00845088"/>
    <w:rsid w:val="00865347"/>
    <w:rsid w:val="00930D5F"/>
    <w:rsid w:val="0095653A"/>
    <w:rsid w:val="009B4732"/>
    <w:rsid w:val="00A02BB0"/>
    <w:rsid w:val="00A23802"/>
    <w:rsid w:val="00A44FEE"/>
    <w:rsid w:val="00A76FFB"/>
    <w:rsid w:val="00AA7886"/>
    <w:rsid w:val="00B12CD0"/>
    <w:rsid w:val="00B25E86"/>
    <w:rsid w:val="00B671B8"/>
    <w:rsid w:val="00BC7564"/>
    <w:rsid w:val="00BE2306"/>
    <w:rsid w:val="00BF737F"/>
    <w:rsid w:val="00C36CC8"/>
    <w:rsid w:val="00C52A12"/>
    <w:rsid w:val="00C61744"/>
    <w:rsid w:val="00C71B65"/>
    <w:rsid w:val="00C93D21"/>
    <w:rsid w:val="00CD04A3"/>
    <w:rsid w:val="00D20589"/>
    <w:rsid w:val="00D22BD3"/>
    <w:rsid w:val="00D30C46"/>
    <w:rsid w:val="00D64395"/>
    <w:rsid w:val="00D8134C"/>
    <w:rsid w:val="00DA629C"/>
    <w:rsid w:val="00E00064"/>
    <w:rsid w:val="00E04CD3"/>
    <w:rsid w:val="00E253D5"/>
    <w:rsid w:val="00E31861"/>
    <w:rsid w:val="00E57EBA"/>
    <w:rsid w:val="00E70A62"/>
    <w:rsid w:val="00EF557B"/>
    <w:rsid w:val="00F0572D"/>
    <w:rsid w:val="00F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9C9A-365A-48D8-966F-DD678653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2</cp:revision>
  <cp:lastPrinted>2017-06-02T20:54:00Z</cp:lastPrinted>
  <dcterms:created xsi:type="dcterms:W3CDTF">2017-06-05T22:04:00Z</dcterms:created>
  <dcterms:modified xsi:type="dcterms:W3CDTF">2017-06-05T22:04:00Z</dcterms:modified>
</cp:coreProperties>
</file>